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39" w:rsidRPr="00501039" w:rsidRDefault="00501039" w:rsidP="00501039">
      <w:pPr>
        <w:jc w:val="right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Приложение N 2</w:t>
      </w:r>
    </w:p>
    <w:p w:rsidR="00501039" w:rsidRPr="00501039" w:rsidRDefault="00501039" w:rsidP="00501039">
      <w:pPr>
        <w:jc w:val="right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к приказу Фонда социального страхования</w:t>
      </w:r>
    </w:p>
    <w:p w:rsidR="00501039" w:rsidRPr="00501039" w:rsidRDefault="00501039" w:rsidP="00501039">
      <w:pPr>
        <w:jc w:val="right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Российской Федерации</w:t>
      </w:r>
    </w:p>
    <w:p w:rsidR="00501039" w:rsidRPr="00501039" w:rsidRDefault="00501039" w:rsidP="00501039">
      <w:pPr>
        <w:jc w:val="right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от 14 марта 2022 г. N 80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center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ПОРЯДОК</w:t>
      </w:r>
    </w:p>
    <w:p w:rsidR="00501039" w:rsidRPr="00501039" w:rsidRDefault="00501039" w:rsidP="00501039">
      <w:pPr>
        <w:jc w:val="center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ЗАПОЛНЕНИЯ ФОРМЫ РАСЧЕТА ПО НАЧИСЛЕННЫМ И УПЛАЧЕННЫМ</w:t>
      </w:r>
    </w:p>
    <w:p w:rsidR="00501039" w:rsidRPr="00501039" w:rsidRDefault="00501039" w:rsidP="00501039">
      <w:pPr>
        <w:jc w:val="center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СТРАХОВЫМ ВЗНОСАМ НА ОБЯЗАТЕЛЬНОЕ СОЦИАЛЬНОЕ СТРАХОВАНИЕ</w:t>
      </w:r>
    </w:p>
    <w:p w:rsidR="00501039" w:rsidRPr="00501039" w:rsidRDefault="00501039" w:rsidP="00501039">
      <w:pPr>
        <w:jc w:val="center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ОТ НЕСЧАСТНЫХ СЛУЧАЕВ НА ПРОИЗВОДСТВЕ И ПРОФЕССИОНАЛЬНЫХ</w:t>
      </w:r>
    </w:p>
    <w:p w:rsidR="00501039" w:rsidRPr="00501039" w:rsidRDefault="00501039" w:rsidP="00501039">
      <w:pPr>
        <w:jc w:val="center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ЗАБОЛЕВАНИЙ (ФОРМА 4 - ФСС)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t>I. Общие требования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1.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(далее - Расчет) заполняется с использованием средств вычислительной техники или от руки шариковой (перьевой) ручкой черного либо синего цвета печатными буквами.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Не допускается исправление ошибок с помощью корректирующего или иного аналогичного средства.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2. При заполнении Расчета в каждую строку и соответствующие ей графы вписывается только один показатель. В случае отсутствия каких-либо показателей, предусмотренных Расчетом, в строке и соответствующей графе ставится прочерк.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Титульный лист, таблица 1, таблица 4 Расчета являются обязательными для представления всеми страхователями.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случае отсутствия показателей для заполнения таблицы 1.1, таблицы 2 и таблицы 3 Расчета указанные таблицы не заполняются и не представляются.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3. После заполнения Расчета проставляется сквозная нумерация заполненных страниц в поле "стр.".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верхней части каждой заполняемой страницы Расчета поля "Регистрационный номер страхователя" и "Код подчиненности" заполняются в соответствии с выданным при регистрации в территориальном органе Фонда социального страхования Российской Федерации (далее - территориальный орган Фонда) уведомлением о регистрации в качестве страхователя.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конце каждой страницы Расчета проставляются подпись страхователя (правопреемника) либо его представителя и дата подписания Расчета.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При обнаружении страхователем в поданном им в территориальный орган Фонда Расчете факта </w:t>
      </w:r>
      <w:proofErr w:type="spellStart"/>
      <w:r w:rsidRPr="00501039">
        <w:rPr>
          <w:rFonts w:ascii="Times New Roman" w:hAnsi="Times New Roman" w:cs="Times New Roman"/>
        </w:rPr>
        <w:t>неотражения</w:t>
      </w:r>
      <w:proofErr w:type="spellEnd"/>
      <w:r w:rsidRPr="00501039">
        <w:rPr>
          <w:rFonts w:ascii="Times New Roman" w:hAnsi="Times New Roman" w:cs="Times New Roman"/>
        </w:rPr>
        <w:t xml:space="preserve"> или неполноты отражения сведений, а также ошибок, приводящих к занижению суммы страховых взносов, подлежащей уплате, страхователь обязан внести необходимые изменения в Расчет и представить в территориальный орган Фонда уточненный Расчет в порядке, предусмотренном статьей 24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&lt;1&gt; (далее - Федеральный закон от 24 июля 1998 г. N 125-ФЗ).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lastRenderedPageBreak/>
        <w:t>&lt;1&gt; Собрание законодательства Российской Федерации, 1998, N 3</w:t>
      </w:r>
      <w:r>
        <w:rPr>
          <w:rFonts w:ascii="Times New Roman" w:hAnsi="Times New Roman" w:cs="Times New Roman"/>
        </w:rPr>
        <w:t>1, ст. 3803; 2022, N 1, ст. 43.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 обнаружении страхователем в поданном им в территориальный орган Фонда Расчете недостоверных сведений, а также ошибок, не приводящих к занижению суммы страховых взносов, подлежащей уплате, страхователь вправе внести необходимые изменения в Расчет и представить в территориальный орган Фонда уточненный Расчет в порядке, предусмотренном статьей 24 Федерального зако</w:t>
      </w:r>
      <w:r>
        <w:rPr>
          <w:rFonts w:ascii="Times New Roman" w:hAnsi="Times New Roman" w:cs="Times New Roman"/>
        </w:rPr>
        <w:t>на от 24 июля 1998 г. N 125-ФЗ.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t>II. Запо</w:t>
      </w:r>
      <w:r w:rsidRPr="00501039">
        <w:rPr>
          <w:rFonts w:ascii="Times New Roman" w:hAnsi="Times New Roman" w:cs="Times New Roman"/>
          <w:b/>
        </w:rPr>
        <w:t>лнение титульного листа Расчета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4. Титульный лист Расчета заполняется страхователем, кроме подраздела "Заполняется работником территориального органа Фонда социального страхования Российской Федерации".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 При заполнении титульного листа Расчета: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5.1. В поле "Регистрационный номер страхователя" указывается регистрационный номер страхователя.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5.2. Поле "Код подчиненности" состоит из пяти ячеек и указывает на территориальный орган Фонда, в котором страхователь зарегистрирован в настоящее время.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5.3. В поле "Номер корректировки":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 первичном представлении Расчета указывается код 000;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при представлении в территориальный орган Фонда Расчета, в котором отражены изменения в соответствии со статьей 24 Федерального закона от 24 июля 1998 г. N 125-ФЗ (уточненный Расчет за соответствующий период), проставляется номер, указывающий, какой по счету Расчет с учетом внесенных изменений и дополнений представляется страхователем в территориальный орган Фонда (например: 001, 002, </w:t>
      </w:r>
      <w:proofErr w:type="gramStart"/>
      <w:r w:rsidRPr="00501039">
        <w:rPr>
          <w:rFonts w:ascii="Times New Roman" w:hAnsi="Times New Roman" w:cs="Times New Roman"/>
        </w:rPr>
        <w:t>003,...</w:t>
      </w:r>
      <w:proofErr w:type="gramEnd"/>
      <w:r w:rsidRPr="00501039">
        <w:rPr>
          <w:rFonts w:ascii="Times New Roman" w:hAnsi="Times New Roman" w:cs="Times New Roman"/>
        </w:rPr>
        <w:t>010).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Уточненный Расчет представляется по форме, действовавшей в том периоде, за который выявлены ошибки (искажения).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5.4. В поле "Расчетный (отчетный) период (код)" проставляется период, за который представляется Расчет.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Отчетными периодами признаются первый квартал, полугодие и девять месяцев календарного года, которые обозначаются соответственно, как "03", "06", "09". Расчетным периодом признается календарный год, который обозначается цифрой "12".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5.5. В поле "Календарный год" проставляется календарный год, за расчетный период которого представляется Расчет (уточненный Расчет).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5.6. Поле "Прекращение деятельности" заполняется только в случае прекращения деятельности организации - страхователя в связи с ликвидацией либо прекращением деятельности в качестве индивидуального предпринимателя в соответствии с пунктом 15 статьи 22.1 Федерального закона от 24 июля 1998 г. N 125-ФЗ &lt;2&gt;. В указанных случаях в данном поле проставляется буква "Л".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&lt;2&gt; Собрание законодательства Российской Федерации, 1998, N 31, ст. 3803; 2016, N 27, ст. 4183.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5.7. В поле "Полное или сокращенное (при наличии) наименование организации, обособленного подразделения/фамилия, имя, отчество (при наличии) индивидуального предпринимателя, физического лица" указывается наименование организации в соответствии с учредительными документами либо отделения иностранной организации, осуществляющей деятельность на территории Российской Федерации, обособленного подразделения; при подаче Расчета </w:t>
      </w:r>
      <w:r w:rsidRPr="00501039">
        <w:rPr>
          <w:rFonts w:ascii="Times New Roman" w:hAnsi="Times New Roman" w:cs="Times New Roman"/>
        </w:rPr>
        <w:lastRenderedPageBreak/>
        <w:t>индивидуальным предпринимателем, адвокатом, нотариусом, занимающимся частной практикой, главой крестьянско-фермерского хозяйства, физическим лицом, не признаваемым индивидуальным предпринимателем, указывается его фамилия, имя, отчество (при наличии) (полностью, без сокращений) в соответствии с документом, удостоверяющим личность.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5.8. В поле "ИНН" (идентификационный номер налогоплательщика (далее - ИНН)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 - в соответствии со свидетельством о постановке на учет иностранной организации в налоговом органе.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Для физического лица, не признаваемого индивидуальным предпринимателем (далее - физическое лицо),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 заполнении организацией ИНН, который состоит из десяти знаков, в зоне из двенадцати ячеек, отведенных для записи показателя ИНН, в первых двух ячейках следует проставить нули (00).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5.9. В поле "КПП" (код причины постановки на учет) (далее - КПП)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 - в соответствии со свидетельством о постановке на учет иностранной организации в налоговом органе.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Для российской организации по месту нахождения обособленного подразделения КПП указывается в соответствии с уведомлением о постановке на учет российской организации в налоговом органе.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5.10. В поле "ОГРН (ОГРНИП)" указывается основной государственный регистрационный номер (далее - ОГРН) в соответствии со свидетельством о государственной регистрации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Для индивидуального предпринимателя основной государственный регистрационный номер индивидуального предпринимателя (далее - ОГРНИП) указывается в соответствии со свидетельством о государственной регистрации физического лица в качестве индивидуального предпринимателя.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 заполнении ОГРН юридического лица, который состоит из тринадцати знаков, в зоне из пятнадцати ячеек, отведенных для записи показателя ОГРН, в первых двух ячейках следует проставить нули (00).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5.11. В поле "Код по ОКВЭД" указывается код согласно Общероссийскому классификатору видов экономической деятельности ОК 029-2014 (КДЕС Ред. 2) по основному виду экономической деятельности страхователя, определяемому в соответствии с постановлением Правительства Российской Федерации от 1 декабря 2005 г. N 713 "Об утверждении Правил отнесения видов экономической деятельности к классу профессионального риска" &lt;3&gt; и приказом Министерства здравоохранения и социального развития Российской Федерации от 31 января 2006 г. N 55 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 &lt;4&gt; (далее - приказ </w:t>
      </w:r>
      <w:proofErr w:type="spellStart"/>
      <w:r w:rsidRPr="00501039">
        <w:rPr>
          <w:rFonts w:ascii="Times New Roman" w:hAnsi="Times New Roman" w:cs="Times New Roman"/>
        </w:rPr>
        <w:t>Минздравсоцразвития</w:t>
      </w:r>
      <w:proofErr w:type="spellEnd"/>
      <w:r w:rsidRPr="00501039">
        <w:rPr>
          <w:rFonts w:ascii="Times New Roman" w:hAnsi="Times New Roman" w:cs="Times New Roman"/>
        </w:rPr>
        <w:t xml:space="preserve"> России от 31 января 2006 г. N 55, код по ОКВЭД).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&lt;3&gt; Собрание законодательства Российской Федерации, 2005, N 50, ст. 5300; 2016, N 26, ст. 4057.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&lt;4&gt; Зарегистрирован Министерством юстиции Российской Федерации 20 февраля 2006 г., регистрационный N 7522 (с изменениями, внесенными приказами Министерства здравоохранения </w:t>
      </w:r>
      <w:r w:rsidRPr="00501039">
        <w:rPr>
          <w:rFonts w:ascii="Times New Roman" w:hAnsi="Times New Roman" w:cs="Times New Roman"/>
        </w:rPr>
        <w:lastRenderedPageBreak/>
        <w:t>и социального развития Российской Федерации от 1 августа 2008 г. N 376н (зарегистрирован Министерством юстиции Российской Федерации 15 августа 2008 г., регистрационный N 12133), от 22 июня 2011 г. N 606н (зарегистрирован Министерством юстиции Российской Федерации 3 августа 2011 г., регистрационный N 21550), от 25 октября 2011 г. N 1212н (зарегистрирован Министерством юстиции Российской Федерации 20 февраля 2012 г., регистрационный N 23266), приказом Министерства труда и социальной защиты Российской Федерации от 25 января 2017 г. N 75н (зарегистрирован Министерством юстиции Российской Федерации 14 февраля 2017 г., регистрационный N 45626).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Вновь созданные организации -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регистрации, а начиная со второго года деятельности - код, подтвержденный в порядке, установленном приказом </w:t>
      </w:r>
      <w:proofErr w:type="spellStart"/>
      <w:r w:rsidRPr="00501039">
        <w:rPr>
          <w:rFonts w:ascii="Times New Roman" w:hAnsi="Times New Roman" w:cs="Times New Roman"/>
        </w:rPr>
        <w:t>Минздравсоцразвития</w:t>
      </w:r>
      <w:proofErr w:type="spellEnd"/>
      <w:r w:rsidRPr="00501039">
        <w:rPr>
          <w:rFonts w:ascii="Times New Roman" w:hAnsi="Times New Roman" w:cs="Times New Roman"/>
        </w:rPr>
        <w:t xml:space="preserve"> России от 31 января 2006 г. N 55, в территориальных органах Фонда.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5.12. В поле "Бюджетная организация: 1 - Федеральный бюджет 2 - Бюджет субъекта Российской Федерации 3 - Бюджет муниципального образования 4 - Смешанное финансирование" проставляется признак страхователя, являющегося бюджетной организацией, в соответствии с источником финансирования.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5.13. В поле "Номер контактного телефона" указывается городской или мобильный номер телефона страхователя/правопреемника или представителя страхователя с кодом города, или оператора сотовой связи соответственно. Цифры заполняются в каждой ячейке без применения знаков "тире" и "скобка".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5.14. В полях, отведенных для указания адреса регистрации: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юридических лиц - указывается адрес юридического лица/его обособленного подразделения;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физических лиц, индивидуальных предпринимателей - указывается адрес регистрации по месту жительства.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5.15. В поле "Среднесписочная численность работников" указывается среднесписочная численность работников,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Федерального закона от 29 ноября 2007 г. N 282-ФЗ "Об официальном статистическом учете и системе государственной статистики в Российской Федерации" &lt;5&gt; (далее - Федеральный закон от 29 ноября 2007 г. N 282-ФЗ) за период с начала года.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&lt;5&gt; Собрание законодательства Российской Федерации, 2007, N 49, ст. 6043; 2021, N 1, ст. 39.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"Численность физических лиц, в пользу которых производятся выплаты и иные вознаграждения" указывается численность физических лиц, в пользу которых производятся выплаты и иные вознаграждения в соответствии с пунктом 1 статьи 20.1 Федерального закона от 24 июля 1998 г. N 125-ФЗ &lt;6&gt;, на отчетную дату.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&lt;6&gt; Собрание законодательства Российской Федерации, 1998, N 31, ст. 3803; 2010, N 50, ст. 6606; 2016, N 1, ст. 14.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lastRenderedPageBreak/>
        <w:t>В полях "Численность работающих инвалидов", "Численность работников, занятых на работах с вредными и (или) опасными производственными факторами" указывается списочная численность работающих инвалидов, работников, занятых на работах с вредными и (или) опасными производственными факторами,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Федерального закона от 29 ноября 2007 г. N 282-ФЗ) на отчетную дату.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5.16. Информация о количестве страниц представленного Расчета и количестве прилагаемых листов подтверждающих документов указывается в полях "Расчет представлен на" и "с приложением подтверждающих документов или их копий на".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5.17. В поле "Достоверность и полноту сведений, указанных в настоящем расчете, подтверждаю":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"1-страхователь", "2-представитель страхователя", "3-правопреемник" в случае подтверждения достоверности и полноты сведений, содержащихся в Расчете, руководителем организации, индивидуальным предпринимателем или физическим лицом, проставляется цифра "1"; в случае подтверждения достоверности и полноты сведений представителем страхователя проставляется цифра "2"; в случае подтверждения достоверности и полноты сведений правопреемником ликвидированной организации проставляется цифра "3";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"Фамилия, имя, отчество (при наличии) руководителя организации, индивидуального предпринимателя, физического лица, представителя страхователя" при подтверждении достоверности и полноты сведений, содержащихся в Расчете: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руководителем организации - страхователем/правопреемником - указываются фамилия, имя, отчество (при наличии) руководителя организации полностью в соответствии с учредительными документами;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физическим лицом, индивидуальным предпринимателем - указываются фамилия, имя, отчество (при наличии) физического лица, индивидуального предпринимателя;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представителем страхователя/правопреемника - физическим лицом - указывается фамилия, имя, отчество (последнее при наличии) физического лица в соответствии с документом, удостоверяющим личность;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представителем страхователя/правопреемника - юридическим лицом - указывается наименование данного юридического лица в соответствии с учредительными документами, ставится печать организации (при наличии);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полях "Подпись", "Дата", "М.П." проставляется подпись страхователя/правопреемника либо его представителя, дата подписания Расчета; в случае подачи Расчета организацией - ставится печать (при ее наличии);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"Документ, подтверждающий полномочия представителя" указывается вид документа, подтверждающего полномочия представителя страхователя/правопреемника.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5.18. Поле "Заполняется работником территориального органа Фонда социального страхования Российской Федерации Сведения о представлении расчета" заполняется при представлении Расчета на бумажном носителе: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"Данный расчет представлен (код)" указывается способ представления ("01" - лично или через представителя страхователя в территориальный орган Фонда, "02" - почтовым отправлением, "03" - в многофункциональный центр);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"с приложением подтверждающих документов или их копий на листах" указывается количество листов, подтверждающих документов или их копий, приложенных к Расчету;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 поле "Дата представления расчета" проставляется: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lastRenderedPageBreak/>
        <w:t>дата представления Расчета лично или через представителя страхователя;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дата отправки почтового отправления с описью вложения при отправке Расчета по почте;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дата представления Расчета в многофункциональный центр предоставления государственных и муниципальных услуг.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Кроме того, в данном разделе указывается фамилия, имя и отчество (при наличии) работника территориального органа Фонда, принявшег</w:t>
      </w:r>
      <w:r>
        <w:rPr>
          <w:rFonts w:ascii="Times New Roman" w:hAnsi="Times New Roman" w:cs="Times New Roman"/>
        </w:rPr>
        <w:t>о Расчет, ставится его подпись.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t>III. Заполнение т</w:t>
      </w:r>
      <w:r>
        <w:rPr>
          <w:rFonts w:ascii="Times New Roman" w:hAnsi="Times New Roman" w:cs="Times New Roman"/>
          <w:b/>
        </w:rPr>
        <w:t>аблицы 1 "Расчет сумм страховых взносов" Расчета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6. Страхователь, имеющий самостоятельные классификационные единицы, выделенные в соответствии с приказом </w:t>
      </w:r>
      <w:proofErr w:type="spellStart"/>
      <w:r w:rsidRPr="00501039">
        <w:rPr>
          <w:rFonts w:ascii="Times New Roman" w:hAnsi="Times New Roman" w:cs="Times New Roman"/>
        </w:rPr>
        <w:t>Минздравсоцразвития</w:t>
      </w:r>
      <w:proofErr w:type="spellEnd"/>
      <w:r w:rsidRPr="00501039">
        <w:rPr>
          <w:rFonts w:ascii="Times New Roman" w:hAnsi="Times New Roman" w:cs="Times New Roman"/>
        </w:rPr>
        <w:t xml:space="preserve"> России от 31 января 2006 г. N 55, представляет Расчет, составленный в целом по организации и по каждому подразделению страхователя, являющемуся самостоятельной классификационной единицей.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Страхователи, у которых структурные подразделения были выделены в самостоятельные классификационные единицы (СКЕ), заполнена и представлена таблица 1.1. "Расшифровка сведений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(СКЕ)", строки 5, 6, 7 и 8 таблицы 1 не заполняют.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 При заполнении таблицы: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7.1. В строке 1 в соответствующих графах отражается сумма выплат и иных вознаграждений, начисленных в пользу физических лиц в соответствии со статьей 20.1 Федерального закона от 24 июля 1998 г. N 125-ФЗ &lt;7&gt; нарастающим итогом с начала расчетного периода и за каждый из последних трех месяцев отчетного периода.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&lt;7&gt; Собрание законодательства Российской Федерации, 1998, N 31, ст. 3803; 2010, N 50, ст. 6606; 2016, N 1, ст. 147.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7.2. В строке 2 в соответствующих графах отражается сумма, не подлежащая обложению страховыми взносами в соответствии со статьей 20.2 Федерального закона от 24 июля 1998 г. N 125-ФЗ &lt;8&gt;.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&lt;8&gt; Собрание законодательства Российской Федерации, 1998, N 31, ст. 3803; 2010, N 50, ст. 6606; 2014, N 30, ст. 4217.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7.3. В строке 3 отражается база для исчисления страховых взносов, которая определяется как разница показателей строк (строка 1 - строка 2).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7.4. По строке 4 в соответствующих графах отражается сумма выплат в пользу работающих инвалидов.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7.5. В строке 5 указывается размер страхового тарифа, который устанавливается в зависимости от класса профессионального риска, к которому относится страхователь (обособленное подразделение).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 xml:space="preserve">7.6. В строке 6 проставляется процент скидки к страховому тарифу,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</w:t>
      </w:r>
      <w:r w:rsidRPr="00501039">
        <w:rPr>
          <w:rFonts w:ascii="Times New Roman" w:hAnsi="Times New Roman" w:cs="Times New Roman"/>
        </w:rPr>
        <w:lastRenderedPageBreak/>
        <w:t>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&lt;9&gt; (далее - Правила);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&lt;9&gt; Собрание законодательства Российской Федерации, 2012, N 23, ст. 3021; 2018, N 25, ст. 3687.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7.7. В строке 7 проставляется процент надбавки к страховому тарифу, установленной территориальным органом Фонда на текущий календарный год в соответствии с Правилами.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7.8. В строке 8 указывается размер страхового тарифа с учетом установленной скидки или надбавки к страховому тарифу. Данные заполняются с тремя десятичными знаками после запятой.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7.9. 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t>Заполнение таблицы 1.1. "Расшифровка сведений</w:t>
      </w:r>
      <w:r>
        <w:rPr>
          <w:rFonts w:ascii="Times New Roman" w:hAnsi="Times New Roman" w:cs="Times New Roman"/>
          <w:b/>
        </w:rPr>
        <w:t xml:space="preserve"> </w:t>
      </w:r>
      <w:r w:rsidRPr="00501039">
        <w:rPr>
          <w:rFonts w:ascii="Times New Roman" w:hAnsi="Times New Roman" w:cs="Times New Roman"/>
          <w:b/>
        </w:rPr>
        <w:t>об облагаемой базе д</w:t>
      </w:r>
      <w:r>
        <w:rPr>
          <w:rFonts w:ascii="Times New Roman" w:hAnsi="Times New Roman" w:cs="Times New Roman"/>
          <w:b/>
        </w:rPr>
        <w:t xml:space="preserve">ля исчисления страховых взносов </w:t>
      </w:r>
      <w:r w:rsidRPr="00501039">
        <w:rPr>
          <w:rFonts w:ascii="Times New Roman" w:hAnsi="Times New Roman" w:cs="Times New Roman"/>
          <w:b/>
        </w:rPr>
        <w:t>и исчисленных ст</w:t>
      </w:r>
      <w:r>
        <w:rPr>
          <w:rFonts w:ascii="Times New Roman" w:hAnsi="Times New Roman" w:cs="Times New Roman"/>
          <w:b/>
        </w:rPr>
        <w:t xml:space="preserve">раховых взносах для организаций </w:t>
      </w:r>
      <w:r w:rsidRPr="00501039">
        <w:rPr>
          <w:rFonts w:ascii="Times New Roman" w:hAnsi="Times New Roman" w:cs="Times New Roman"/>
          <w:b/>
        </w:rPr>
        <w:t>с выделенными само</w:t>
      </w:r>
      <w:r>
        <w:rPr>
          <w:rFonts w:ascii="Times New Roman" w:hAnsi="Times New Roman" w:cs="Times New Roman"/>
          <w:b/>
        </w:rPr>
        <w:t>стоятельными классификационными единицами (СКЕ)" Расчета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8. Таблица заполняется страхователями, у которых структурные подразделения были выделены в самостоятельные классификационные единицы (СКЕ).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 При заполнении таблицы: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9.1. В первой строке "Основной ВЭД" указываются данные, относящиеся к той части производства (деятельности),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(СКЕ).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9.2. Во второй и следующих строках указываются данные, относящиеся к той части производства (деятельности), которая выделена в самостоятельные классификационные единицы (СКЕ) и осуществляется в соответствии с видом экономической деятельности самостоятельных классификационных единиц (СКЕ).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9.3. В графе 1 указывается номер по порядку.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9.4. В графе 2 указывается наименование вида экономической деятельности основной организации в строке "Основной ВЭД" и в следующих строках - виды экономической деятельности выделенных самостоятельных классификационных единиц (СКЕ) страхователя.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9.5. В графе 3 указывается код по ОКВЭД страхователя, а также по каждой самостоятельной классификационной единице (СКЕ).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9.6. В графе 4 указывается наименование структурного подразделения - самостоятельной классификационной единицы (СКЕ); по строке "основной ВЭД" указывается наименование организации.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9.7. В графе 5 указывается размер страхового тарифа, который устанавливается в зависимости от класса профессионального риска, к которому относится страхователь и его самостоятельные классификационные единицы (СКЕ).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Графы 6, 7, 8 заполняются только по строке "основной ВЭД" по основному виду деятельности организации.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lastRenderedPageBreak/>
        <w:t>9.8. В графе 6 проставляется процент скидки к страховому тарифу, установленной территориальным органом Фонда на текущий календарный год в соответствии с Правилами.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9.9. В графе 7 проставляется процент надбавки к страховому тарифу, установленной территориальным органом Фонда на текущий календарный год в соответствии с Правилами.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9.10. В графе 8 указывается размер страхового тарифа с учетом скидки (надбавки) по основному виду экономической деятельности, заполняется с тремя десятичными знаками после запятой.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 этом указывать размер страхового тарифа в строке 8 таблицы 1 не требуется.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9.11. В графах 9 - 18 "База для исчисления страховых взносов" отражается база для исчисления страховых взносов, которая определяется как разница показателей суммы выплат и иных вознаграждений, начисленных в пользу физических лиц в соответствии со статьей 20.1 Федерального закона от 24 июля 1998 г. N 125-ФЗ и суммы, не подлежащей обложению страховыми взносами в соответствии со статьей 20.2 Федерального закона от 24 июля 1998 г. N 125-ФЗ.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9.12. В графе 9 отражается база для исчисления страховых взносов нарастающим итогом с начала расчетного периода, соответственно за 1 квартал, полугодие,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9 должна быть равна сумме по графе 3 строке 3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9.13. В графе 10 указывается база для исчисления страховых взносов как сумма выплат в пользу работающих инвалидов, с которых исчисляются страховые взносы, нарастающим итогом соответственно за 1 квартал, полугодие,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10 должна быть равна сумме по графе 3 строке 4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9.14. В графе 11 отражается база для исчисления страховых взносов нарастающим итогом на начало отчетного периода, соответственно на начало 1 квартала, полугодия,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9.15. В графе 12 указывается база для исчисления страховых взносов как сумма выплат в пользу работающих инвалидов, с которых исчисляются страховые взносы, нарастающим итогом на начало расчетного периода соответственно на начало 1 квартала, полугодия,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9.16. В графах 13, 15, 17 отражается база для исчисления страховых взносов, с которых начислены страховые взносы, помесячно.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13 должна быть равна сумме по графе 4 строке 3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15 должна быть равна сумме по графе 5 строке 3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17 должна быть равна сумме по графе 6 строке 3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9.17. В графах 14, 16, 18 отражается база для исчисления страховых взносов с выплат в пользу работающих инвалидов, с которых исчислены страховые взносы, помесячно.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14 должна быть равна сумме по графе 4 строке 4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16 должна быть равна сумме по графе 5 строке 4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18 должна быть равна сумме по графе 6 строке 4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9.18. В графе 19 указывается сумма исчисленных страховых взносов, нарастающим итогом соответственно за 1 квартал, полугодие,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19 должна быть равна сумме по графе 3 строке 9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lastRenderedPageBreak/>
        <w:t>9.19. В графе 20 указывается сумма исчисленных страховых взносов, нарастающим итогом на начало отчетного периода соответственно за 1 квартал, полугодие,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9.20. В графе 21 указывается сумма исчисленных страховых взносов всего за последние три месяца.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9.21. В графе 22, 23, 24 отражается сумма исчисленных страховых взносов, помесячно.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22 должна быть равна сумме по графе 4 строке 9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23 должна быть равна сумме по графе 5 строке 9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Всего сумма по графе 24 должна быть равна сумме по графе 6 строке 9 таблицы 1.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t>Заполнение т</w:t>
      </w:r>
      <w:r>
        <w:rPr>
          <w:rFonts w:ascii="Times New Roman" w:hAnsi="Times New Roman" w:cs="Times New Roman"/>
          <w:b/>
        </w:rPr>
        <w:t xml:space="preserve">аблицы 2 "Сведения, необходимые </w:t>
      </w:r>
      <w:r w:rsidRPr="00501039">
        <w:rPr>
          <w:rFonts w:ascii="Times New Roman" w:hAnsi="Times New Roman" w:cs="Times New Roman"/>
          <w:b/>
        </w:rPr>
        <w:t>для исчисления ст</w:t>
      </w:r>
      <w:r>
        <w:rPr>
          <w:rFonts w:ascii="Times New Roman" w:hAnsi="Times New Roman" w:cs="Times New Roman"/>
          <w:b/>
        </w:rPr>
        <w:t xml:space="preserve">раховых взносов страхователями, </w:t>
      </w:r>
      <w:r w:rsidRPr="00501039">
        <w:rPr>
          <w:rFonts w:ascii="Times New Roman" w:hAnsi="Times New Roman" w:cs="Times New Roman"/>
          <w:b/>
        </w:rPr>
        <w:t>указанными в пункте 2.</w:t>
      </w:r>
      <w:r>
        <w:rPr>
          <w:rFonts w:ascii="Times New Roman" w:hAnsi="Times New Roman" w:cs="Times New Roman"/>
          <w:b/>
        </w:rPr>
        <w:t xml:space="preserve">1 статьи 22 Федерального закона </w:t>
      </w:r>
      <w:r w:rsidRPr="00501039">
        <w:rPr>
          <w:rFonts w:ascii="Times New Roman" w:hAnsi="Times New Roman" w:cs="Times New Roman"/>
          <w:b/>
        </w:rPr>
        <w:t>от 24 июля 1998 г. N 125-ФЗ "Об обязат</w:t>
      </w:r>
      <w:r>
        <w:rPr>
          <w:rFonts w:ascii="Times New Roman" w:hAnsi="Times New Roman" w:cs="Times New Roman"/>
          <w:b/>
        </w:rPr>
        <w:t xml:space="preserve">ельном социальном </w:t>
      </w:r>
      <w:r w:rsidRPr="00501039">
        <w:rPr>
          <w:rFonts w:ascii="Times New Roman" w:hAnsi="Times New Roman" w:cs="Times New Roman"/>
          <w:b/>
        </w:rPr>
        <w:t>страховании от нес</w:t>
      </w:r>
      <w:r>
        <w:rPr>
          <w:rFonts w:ascii="Times New Roman" w:hAnsi="Times New Roman" w:cs="Times New Roman"/>
          <w:b/>
        </w:rPr>
        <w:t xml:space="preserve">частных случаев на производстве </w:t>
      </w:r>
      <w:r w:rsidRPr="00501039">
        <w:rPr>
          <w:rFonts w:ascii="Times New Roman" w:hAnsi="Times New Roman" w:cs="Times New Roman"/>
          <w:b/>
        </w:rPr>
        <w:t>и профес</w:t>
      </w:r>
      <w:r>
        <w:rPr>
          <w:rFonts w:ascii="Times New Roman" w:hAnsi="Times New Roman" w:cs="Times New Roman"/>
          <w:b/>
        </w:rPr>
        <w:t>сиональных заболеваний" Расчета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10. Таблица заполняется страхователями, направляющими временно своих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 &lt;10&gt;, Законом Российской Федерации от 19 апреля 1991 г. N 1032-1 "О занятости населения в Российской Федерации" &lt;11&gt;, другими федеральными законами, для работы у другого юридического лица или индивидуального пре</w:t>
      </w:r>
      <w:r>
        <w:rPr>
          <w:rFonts w:ascii="Times New Roman" w:hAnsi="Times New Roman" w:cs="Times New Roman"/>
        </w:rPr>
        <w:t>дпринимателя (далее - договор).</w:t>
      </w: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 При заполнении таблицы: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11.1. Количество заполненных строк в таблице 2 должно соответствовать количеству юридических лиц или индивидуальных предпринимателей, к которым страхователь направлял временно своих работников по договору.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11.2. В графах 2, 3, 4, 5 указывается соответственно регистрационный номер в территориальном органе Фонда, ИНН, КПП и ОКВЭД принимающего юридического лица или индивидуального предпринимателя.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11.3. В графе 6 указывается общая численность работников, временно направленных по договору для работы у конкретного юридического лица или индивидуального предпринимателя.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11.4. В графе 7 указывается общая численность работающих инвалидов, временно направленных по договору для работы у конкретного юридического лица или индивидуального предпринимателя.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11.5. В графе 8 отражаются выплаты в пользу работников,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11.6. В графе 9 отражаются выплаты в пользу работающих инвалидов,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11.7. В графах 10, 12, 14 отражаются выплаты в пользу работников, временно направленных по договору, с которых начислены страховые взносы, помесячно.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11.8. В графах 11, 13, 15 выплаты в пользу работающих инвалидов, временно направленных по договору, с которых начислены страховые взносы, помесячно.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lastRenderedPageBreak/>
        <w:t>11.9. В графе 16 указывается размер страхового тарифа, который устанавливается в зависимости от класса профессионального риска, к которому относится принимающее работников юридическое лицо или индивидуальный предприниматель.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11.10. В строке 17 проставляется процент скидки к страховому тарифу, установленной территориальным органом Фонда на текущий календарный год в соответствии с Правилами.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11.11. В строке 18 проставляется процент надбавки к страховому тарифу, установленной территориальным органом Фонда на текущий календарный год в соответствии с Правилами.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11.12. В графе 19 указывается размер страхового тарифа принимающего юридического лица или индивидуального предпринимателя с учетом установленной скидки, или надбавки к страховому тарифу. Данные заполняются с тремя десятичными знаками после запятой.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t>Заполнение табл</w:t>
      </w:r>
      <w:r>
        <w:rPr>
          <w:rFonts w:ascii="Times New Roman" w:hAnsi="Times New Roman" w:cs="Times New Roman"/>
          <w:b/>
        </w:rPr>
        <w:t xml:space="preserve">ицы 3 "Численность пострадавших </w:t>
      </w:r>
      <w:r w:rsidRPr="00501039">
        <w:rPr>
          <w:rFonts w:ascii="Times New Roman" w:hAnsi="Times New Roman" w:cs="Times New Roman"/>
          <w:b/>
        </w:rPr>
        <w:t>(застрахованных) в связи со</w:t>
      </w:r>
      <w:r>
        <w:rPr>
          <w:rFonts w:ascii="Times New Roman" w:hAnsi="Times New Roman" w:cs="Times New Roman"/>
          <w:b/>
        </w:rPr>
        <w:t xml:space="preserve"> страховыми случаями в отчетном периоде" Расчета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12. При заполнении таблицы: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12.1. По строке 1 данные заполняются на основании актов о несчастных случаях на производстве по форме Н-1 (приложение N 1 к постановлению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&lt;12&gt; с выделением числа случаев со смертельным исходом (строка 2).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&lt;12&gt; Зарегистрирован Министерством юстиции Российской Федерации 5 декабря 2002 г., регистрационный N 3999 (с изменениями, внесенными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от 14 ноября 2016 г. N 640н (зарегистрирован Министерством юстиции Российской Федерации 22 декабря 2016 г., регистрационный N 44893).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12.2. По строке 3 данные заполняются на основании актов о случаях профессиональных заболеваний (приложение к Положению о расследовании и учете профессиональных заболеваний, утвержденному постановлением Правительства Российской Федерации от 15 декабря 2000 г. N 967 &lt;13&gt;).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&lt;13&gt; Собрание законодательства Российской Федерации, 2000, N 52, ст. 5149; 2020, N 30, ст. 4898.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12.3. По строке 4 отражается сумма значений строк 1, 3 с выделением по строке 5 числа пострадавших (застрахованных) по случаям, закончившимся только временной нетрудоспособностью. Данные по строке 5 заполняются на основании листков нетрудоспособности.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12.4. При заполнении строк 1 - 3, которые заполняются на основании актов о несчастных случаях на производстве по форме Н-1 и актов о случаях профессиональных заболеваний, следует учитывать страховые случаи за отчетный период по дате проведения экспертизы по проверке наступления страхового случая.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  <w:b/>
        </w:rPr>
      </w:pPr>
      <w:r w:rsidRPr="00501039">
        <w:rPr>
          <w:rFonts w:ascii="Times New Roman" w:hAnsi="Times New Roman" w:cs="Times New Roman"/>
          <w:b/>
        </w:rPr>
        <w:lastRenderedPageBreak/>
        <w:t>Заполнение таблицы 4 "Све</w:t>
      </w:r>
      <w:r>
        <w:rPr>
          <w:rFonts w:ascii="Times New Roman" w:hAnsi="Times New Roman" w:cs="Times New Roman"/>
          <w:b/>
        </w:rPr>
        <w:t xml:space="preserve">дения о результатах проведенной </w:t>
      </w:r>
      <w:r w:rsidRPr="00501039">
        <w:rPr>
          <w:rFonts w:ascii="Times New Roman" w:hAnsi="Times New Roman" w:cs="Times New Roman"/>
          <w:b/>
        </w:rPr>
        <w:t>специальной оценки условий т</w:t>
      </w:r>
      <w:r>
        <w:rPr>
          <w:rFonts w:ascii="Times New Roman" w:hAnsi="Times New Roman" w:cs="Times New Roman"/>
          <w:b/>
        </w:rPr>
        <w:t xml:space="preserve">руда и проведенных обязательных </w:t>
      </w:r>
      <w:r w:rsidRPr="00501039">
        <w:rPr>
          <w:rFonts w:ascii="Times New Roman" w:hAnsi="Times New Roman" w:cs="Times New Roman"/>
          <w:b/>
        </w:rPr>
        <w:t>предварительных и пер</w:t>
      </w:r>
      <w:r>
        <w:rPr>
          <w:rFonts w:ascii="Times New Roman" w:hAnsi="Times New Roman" w:cs="Times New Roman"/>
          <w:b/>
        </w:rPr>
        <w:t xml:space="preserve">иодических медицинских осмотров </w:t>
      </w:r>
      <w:bookmarkStart w:id="0" w:name="_GoBack"/>
      <w:bookmarkEnd w:id="0"/>
      <w:r w:rsidRPr="00501039">
        <w:rPr>
          <w:rFonts w:ascii="Times New Roman" w:hAnsi="Times New Roman" w:cs="Times New Roman"/>
          <w:b/>
        </w:rPr>
        <w:t>работников на начало года" Расчета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13. При заполнении таблицы: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13.1. По строке 1 в графе 3 указываются данные об общем количестве рабочих мест работодателя, подлежащих специальной оценке условий труда.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13.2. По строке 1 в графах 4 - 11 указываются данные о количестве рабочих мест, в отношении которых проведена специальная оценка условий труда, в том числе отнесенных к классам (подклассам) условий труда, содержащиеся в отчете о проведении специальной оценки условий труда; в случае, если специальная оценка условий труда страхователем не проводилась, то в графах 4 - 11 проставляется "0".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13.3. По строке 2 в графах 12 - 13 указываются данные о количестве работников, подлежащих и прошедших обязательные предварительные и периодические медицинские осмотры.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Графы 12 - 13 заполняются в соответствии со сведениями, содержащимися в заключительных актах медицинской комиссии по результатам периодических медицинских осмотров работников (пункт 45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утвержденного приказом Министерства здравоохранения Российской Федерации от 28 января 2021 г. N 29н &lt;14&gt; (далее - Порядок N 29н), и в соответствии со сведениями, содержащимися в заключениях по результатам предварительных медицинских осмотров, выданных работникам, прошедшим указанные осмотры за предшествующий год (пункт 15 Порядка N 29н).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--------------------------------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&lt;14&gt; Зарегистрирован Министерством юстиции Российской Федерации 29 января 2021 г., регистрационный N 62277 (с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13.4. В графе 12 указывается общее число работников, подлежащих обязательным предварительным и периодическим медицинским осмотрам.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13.5. В графе 13 указывается число работников, прошедших обязательные предварительные и периодические медицинские осмотры.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При заполнении граф 12 и 13, которые заполняются по состоянию на начало года, следует учитывать, что согласно пункту 18 Порядка N 29н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медицинские осмотры проводятся не реже чем в сроки, предусмотренные приложением к Порядку N 29н.</w:t>
      </w:r>
    </w:p>
    <w:p w:rsidR="00501039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p w:rsidR="008A34E5" w:rsidRPr="00501039" w:rsidRDefault="00501039" w:rsidP="00501039">
      <w:pPr>
        <w:jc w:val="both"/>
        <w:rPr>
          <w:rFonts w:ascii="Times New Roman" w:hAnsi="Times New Roman" w:cs="Times New Roman"/>
        </w:rPr>
      </w:pPr>
      <w:r w:rsidRPr="00501039">
        <w:rPr>
          <w:rFonts w:ascii="Times New Roman" w:hAnsi="Times New Roman" w:cs="Times New Roman"/>
        </w:rPr>
        <w:t> </w:t>
      </w:r>
    </w:p>
    <w:sectPr w:rsidR="008A34E5" w:rsidRPr="0050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5"/>
    <w:rsid w:val="00501039"/>
    <w:rsid w:val="008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132"/>
  <w15:chartTrackingRefBased/>
  <w15:docId w15:val="{6298934F-A58D-4F66-B0BF-7425A28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4893</Words>
  <Characters>27895</Characters>
  <Application>Microsoft Office Word</Application>
  <DocSecurity>0</DocSecurity>
  <Lines>232</Lines>
  <Paragraphs>65</Paragraphs>
  <ScaleCrop>false</ScaleCrop>
  <Company/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2022-06-10T07:19:00Z</dcterms:created>
  <dcterms:modified xsi:type="dcterms:W3CDTF">2022-06-10T07:24:00Z</dcterms:modified>
</cp:coreProperties>
</file>